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2FB3" w14:textId="2CBFB1E4" w:rsidR="00E2504F" w:rsidRPr="00DC799F" w:rsidRDefault="00392F61" w:rsidP="00DC799F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DC799F">
        <w:rPr>
          <w:rFonts w:ascii="Arial" w:hAnsi="Arial" w:cs="Arial"/>
          <w:b/>
          <w:sz w:val="32"/>
        </w:rPr>
        <w:t>GRUPO</w:t>
      </w:r>
      <w:r w:rsidR="00E64BB1" w:rsidRPr="00DC799F">
        <w:rPr>
          <w:rFonts w:ascii="Arial" w:hAnsi="Arial" w:cs="Arial"/>
          <w:b/>
          <w:sz w:val="32"/>
        </w:rPr>
        <w:t xml:space="preserve"> DE GESTIÓN DOCUMENTAL</w:t>
      </w:r>
      <w:r w:rsidR="00E2504F" w:rsidRPr="00DC799F">
        <w:rPr>
          <w:rFonts w:ascii="Arial" w:hAnsi="Arial" w:cs="Arial"/>
          <w:b/>
          <w:sz w:val="32"/>
        </w:rPr>
        <w:t xml:space="preserve">  </w:t>
      </w:r>
    </w:p>
    <w:p w14:paraId="74FDD392" w14:textId="135621A8" w:rsidR="0001641A" w:rsidRPr="00E64BB1" w:rsidRDefault="0001641A" w:rsidP="00DC799F">
      <w:pPr>
        <w:spacing w:line="276" w:lineRule="auto"/>
        <w:jc w:val="center"/>
        <w:rPr>
          <w:rFonts w:ascii="Verdana" w:eastAsia="Calibri" w:hAnsi="Verdana" w:cs="Arial"/>
          <w:b/>
          <w:sz w:val="32"/>
        </w:rPr>
      </w:pPr>
      <w:r w:rsidRPr="00DC799F">
        <w:rPr>
          <w:rFonts w:ascii="Arial" w:eastAsia="Calibri" w:hAnsi="Arial" w:cs="Arial"/>
          <w:b/>
          <w:sz w:val="32"/>
        </w:rPr>
        <w:t>PINAR 202</w:t>
      </w:r>
      <w:r w:rsidR="00283778">
        <w:rPr>
          <w:rFonts w:ascii="Arial" w:eastAsia="Calibri" w:hAnsi="Arial" w:cs="Arial"/>
          <w:b/>
          <w:sz w:val="32"/>
        </w:rPr>
        <w:t>5</w:t>
      </w:r>
    </w:p>
    <w:tbl>
      <w:tblPr>
        <w:tblW w:w="13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6688"/>
        <w:gridCol w:w="1140"/>
        <w:gridCol w:w="2901"/>
      </w:tblGrid>
      <w:tr w:rsidR="00D76C16" w:rsidRPr="000C0581" w14:paraId="19A0D69C" w14:textId="77777777" w:rsidTr="00283778">
        <w:trPr>
          <w:trHeight w:val="1071"/>
          <w:tblHeader/>
          <w:jc w:val="center"/>
        </w:trPr>
        <w:tc>
          <w:tcPr>
            <w:tcW w:w="2819" w:type="dxa"/>
            <w:shd w:val="clear" w:color="auto" w:fill="auto"/>
            <w:vAlign w:val="bottom"/>
          </w:tcPr>
          <w:p w14:paraId="48AA7775" w14:textId="77777777" w:rsidR="00D76C16" w:rsidRPr="000C0581" w:rsidRDefault="00D76C16" w:rsidP="00C65617">
            <w:pPr>
              <w:jc w:val="center"/>
              <w:rPr>
                <w:rFonts w:ascii="Arial" w:hAnsi="Arial" w:cs="Arial"/>
                <w:b/>
                <w:spacing w:val="1"/>
                <w:sz w:val="22"/>
              </w:rPr>
            </w:pPr>
            <w:r w:rsidRPr="000C0581">
              <w:rPr>
                <w:rFonts w:ascii="Arial" w:hAnsi="Arial" w:cs="Arial"/>
                <w:b/>
                <w:spacing w:val="1"/>
                <w:sz w:val="22"/>
              </w:rPr>
              <w:t>Programa o Proyecto</w:t>
            </w:r>
          </w:p>
        </w:tc>
        <w:tc>
          <w:tcPr>
            <w:tcW w:w="6688" w:type="dxa"/>
            <w:shd w:val="clear" w:color="auto" w:fill="auto"/>
            <w:vAlign w:val="bottom"/>
          </w:tcPr>
          <w:p w14:paraId="4EB5A13D" w14:textId="77777777" w:rsidR="00D76C16" w:rsidRPr="000C0581" w:rsidRDefault="00D76C16" w:rsidP="00C65617">
            <w:pPr>
              <w:jc w:val="center"/>
              <w:rPr>
                <w:rFonts w:ascii="Arial" w:hAnsi="Arial" w:cs="Arial"/>
                <w:b/>
                <w:spacing w:val="1"/>
                <w:sz w:val="22"/>
              </w:rPr>
            </w:pPr>
            <w:r w:rsidRPr="000C0581">
              <w:rPr>
                <w:rFonts w:ascii="Arial" w:hAnsi="Arial" w:cs="Arial"/>
                <w:b/>
                <w:spacing w:val="1"/>
                <w:sz w:val="22"/>
              </w:rPr>
              <w:t>Indicadores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F783EB" w14:textId="3C03C218" w:rsidR="00D76C16" w:rsidRPr="000C0581" w:rsidRDefault="00D76C16" w:rsidP="00C65617">
            <w:pPr>
              <w:jc w:val="center"/>
              <w:rPr>
                <w:rFonts w:ascii="Arial" w:hAnsi="Arial" w:cs="Arial"/>
                <w:b/>
                <w:spacing w:val="1"/>
                <w:sz w:val="22"/>
              </w:rPr>
            </w:pPr>
            <w:r>
              <w:rPr>
                <w:rFonts w:ascii="Arial" w:hAnsi="Arial" w:cs="Arial"/>
                <w:b/>
                <w:spacing w:val="1"/>
                <w:sz w:val="22"/>
              </w:rPr>
              <w:t>Meta</w:t>
            </w:r>
          </w:p>
        </w:tc>
        <w:tc>
          <w:tcPr>
            <w:tcW w:w="2901" w:type="dxa"/>
            <w:shd w:val="clear" w:color="auto" w:fill="auto"/>
            <w:vAlign w:val="bottom"/>
          </w:tcPr>
          <w:p w14:paraId="3A8C9148" w14:textId="767B6DCD" w:rsidR="00D76C16" w:rsidRPr="000C0581" w:rsidRDefault="00D76C16" w:rsidP="00C65617">
            <w:pPr>
              <w:jc w:val="center"/>
              <w:rPr>
                <w:rFonts w:ascii="Arial" w:hAnsi="Arial" w:cs="Arial"/>
                <w:b/>
                <w:spacing w:val="1"/>
                <w:sz w:val="22"/>
              </w:rPr>
            </w:pPr>
            <w:r w:rsidRPr="000C0581">
              <w:rPr>
                <w:rFonts w:ascii="Arial" w:hAnsi="Arial" w:cs="Arial"/>
                <w:b/>
                <w:spacing w:val="1"/>
                <w:sz w:val="22"/>
              </w:rPr>
              <w:t>Responsable</w:t>
            </w:r>
          </w:p>
        </w:tc>
      </w:tr>
      <w:tr w:rsidR="00D76C16" w:rsidRPr="000C0581" w14:paraId="5F17D615" w14:textId="77777777" w:rsidTr="00283778">
        <w:trPr>
          <w:trHeight w:val="1105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4A82" w14:textId="48374DD5" w:rsidR="00D76C16" w:rsidRPr="000C0581" w:rsidRDefault="00D76C16" w:rsidP="009E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D76C16">
              <w:rPr>
                <w:rFonts w:ascii="Arial" w:hAnsi="Arial" w:cs="Arial"/>
                <w:sz w:val="20"/>
              </w:rPr>
              <w:t>Organización de fondos acumulados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AEE" w14:textId="6541C48A" w:rsidR="00D76C16" w:rsidRPr="000C0581" w:rsidRDefault="00283778" w:rsidP="009E2080">
            <w:pPr>
              <w:jc w:val="center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Convalidación de las Tablas de Valoración Documental, por parte del Comité Departamental de Archivos de Santander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ADCC" w14:textId="3804069C" w:rsidR="00D76C16" w:rsidRDefault="00D76C16" w:rsidP="009E2080">
            <w:pPr>
              <w:jc w:val="center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53EF" w14:textId="2F703B2F" w:rsidR="00D76C16" w:rsidRPr="000C0581" w:rsidRDefault="00B05274" w:rsidP="00BE55B9">
            <w:pPr>
              <w:jc w:val="center"/>
              <w:rPr>
                <w:rFonts w:ascii="Arial" w:hAnsi="Arial" w:cs="Arial"/>
                <w:spacing w:val="1"/>
                <w:sz w:val="20"/>
              </w:rPr>
            </w:pPr>
            <w:r w:rsidRPr="000C0581">
              <w:rPr>
                <w:rFonts w:ascii="Arial" w:hAnsi="Arial" w:cs="Arial"/>
                <w:spacing w:val="1"/>
                <w:sz w:val="20"/>
              </w:rPr>
              <w:t>Coordinador Grupo de Gestión Documental</w:t>
            </w:r>
          </w:p>
        </w:tc>
      </w:tr>
      <w:tr w:rsidR="00D76C16" w:rsidRPr="000C0581" w14:paraId="72DEDC6F" w14:textId="77777777" w:rsidTr="00283778">
        <w:trPr>
          <w:trHeight w:val="1105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3772" w14:textId="0F2AA617" w:rsidR="00D76C16" w:rsidRPr="000C0581" w:rsidRDefault="00D76C16" w:rsidP="00D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0C0581">
              <w:rPr>
                <w:rFonts w:ascii="Arial" w:hAnsi="Arial" w:cs="Arial"/>
                <w:sz w:val="20"/>
              </w:rPr>
              <w:t>Plan de Transferencias Documentales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C8D5" w14:textId="6CDFBDDC" w:rsidR="00D76C16" w:rsidRPr="000C0581" w:rsidRDefault="00D76C16" w:rsidP="00D76C16">
            <w:pPr>
              <w:jc w:val="center"/>
              <w:rPr>
                <w:rFonts w:ascii="Arial" w:hAnsi="Arial" w:cs="Arial"/>
                <w:spacing w:val="1"/>
                <w:sz w:val="20"/>
              </w:rPr>
            </w:pPr>
            <w:r w:rsidRPr="00D76C16">
              <w:rPr>
                <w:rFonts w:ascii="Arial" w:hAnsi="Arial" w:cs="Arial"/>
                <w:spacing w:val="1"/>
                <w:sz w:val="20"/>
              </w:rPr>
              <w:t>Continuar con la ejecución del Plan de Transferencias Documentales</w:t>
            </w:r>
            <w:r w:rsidR="00082594">
              <w:rPr>
                <w:rFonts w:ascii="Arial" w:hAnsi="Arial" w:cs="Arial"/>
                <w:spacing w:val="1"/>
                <w:sz w:val="20"/>
              </w:rPr>
              <w:t xml:space="preserve"> (cronograma anual)</w:t>
            </w:r>
            <w:bookmarkStart w:id="0" w:name="_GoBack"/>
            <w:bookmarkEnd w:id="0"/>
            <w:r w:rsidRPr="00D76C16">
              <w:rPr>
                <w:rFonts w:ascii="Arial" w:hAnsi="Arial" w:cs="Arial"/>
                <w:spacing w:val="1"/>
                <w:sz w:val="20"/>
              </w:rPr>
              <w:t xml:space="preserve"> a nivel institucional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8AF7" w14:textId="13EBCB8E" w:rsidR="00D76C16" w:rsidRDefault="00D76C16" w:rsidP="00D76C16">
            <w:pPr>
              <w:jc w:val="center"/>
              <w:rPr>
                <w:rFonts w:ascii="Arial" w:hAnsi="Arial" w:cs="Arial"/>
                <w:spacing w:val="1"/>
                <w:sz w:val="20"/>
              </w:rPr>
            </w:pPr>
            <w:r w:rsidRPr="000C0581">
              <w:rPr>
                <w:rFonts w:ascii="Arial" w:hAnsi="Arial" w:cs="Arial"/>
                <w:spacing w:val="1"/>
                <w:sz w:val="20"/>
              </w:rPr>
              <w:t>100%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FBAC" w14:textId="57ECC274" w:rsidR="00D76C16" w:rsidRPr="000C0581" w:rsidRDefault="00D76C16" w:rsidP="00D76C16">
            <w:pPr>
              <w:jc w:val="center"/>
              <w:rPr>
                <w:rFonts w:ascii="Arial" w:hAnsi="Arial" w:cs="Arial"/>
                <w:spacing w:val="1"/>
                <w:sz w:val="20"/>
              </w:rPr>
            </w:pPr>
            <w:r w:rsidRPr="000C0581">
              <w:rPr>
                <w:rFonts w:ascii="Arial" w:hAnsi="Arial" w:cs="Arial"/>
                <w:spacing w:val="1"/>
                <w:sz w:val="20"/>
              </w:rPr>
              <w:t>Coordinador Grupo de Gestión Documental</w:t>
            </w:r>
          </w:p>
        </w:tc>
      </w:tr>
      <w:tr w:rsidR="00D76C16" w:rsidRPr="000C0581" w14:paraId="3EB45D20" w14:textId="77777777" w:rsidTr="00283778">
        <w:trPr>
          <w:trHeight w:val="1503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2470" w14:textId="77777777" w:rsidR="00D76C16" w:rsidRPr="000C0581" w:rsidRDefault="00D76C16" w:rsidP="00D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14:paraId="4A49B69A" w14:textId="77777777" w:rsidR="00D76C16" w:rsidRPr="000C0581" w:rsidRDefault="00D76C16" w:rsidP="00D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C0581">
              <w:rPr>
                <w:rFonts w:ascii="Arial" w:hAnsi="Arial" w:cs="Arial"/>
                <w:sz w:val="20"/>
              </w:rPr>
              <w:t xml:space="preserve">Preservación Digital </w:t>
            </w:r>
          </w:p>
          <w:p w14:paraId="08EF0A97" w14:textId="77777777" w:rsidR="00D76C16" w:rsidRPr="000C0581" w:rsidRDefault="00D76C16" w:rsidP="00D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14:paraId="5575F1C2" w14:textId="77777777" w:rsidR="00D76C16" w:rsidRPr="000C0581" w:rsidRDefault="00D76C16" w:rsidP="00D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9471" w14:textId="271DD659" w:rsidR="00D76C16" w:rsidRPr="000C0581" w:rsidRDefault="00D76C16" w:rsidP="00283778">
            <w:pPr>
              <w:jc w:val="center"/>
              <w:rPr>
                <w:rFonts w:ascii="Arial" w:hAnsi="Arial" w:cs="Arial"/>
                <w:spacing w:val="1"/>
                <w:sz w:val="20"/>
                <w:highlight w:val="yellow"/>
              </w:rPr>
            </w:pPr>
            <w:r w:rsidRPr="000C0581">
              <w:rPr>
                <w:rFonts w:ascii="Arial" w:hAnsi="Arial" w:cs="Arial"/>
                <w:spacing w:val="1"/>
                <w:sz w:val="20"/>
              </w:rPr>
              <w:t>Continuar con la digitalización de documentación de Archivo de la entidad, otorgando relevancia a las histo</w:t>
            </w:r>
            <w:r>
              <w:rPr>
                <w:rFonts w:ascii="Arial" w:hAnsi="Arial" w:cs="Arial"/>
                <w:spacing w:val="1"/>
                <w:sz w:val="20"/>
              </w:rPr>
              <w:t>rias académicas de los egresados</w:t>
            </w:r>
            <w:r w:rsidRPr="000C0581">
              <w:rPr>
                <w:rFonts w:ascii="Arial" w:hAnsi="Arial" w:cs="Arial"/>
                <w:spacing w:val="1"/>
                <w:sz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7B48" w14:textId="0B583236" w:rsidR="00D76C16" w:rsidRPr="000C0581" w:rsidRDefault="00D76C16" w:rsidP="00D76C16">
            <w:pPr>
              <w:jc w:val="center"/>
              <w:rPr>
                <w:rFonts w:ascii="Arial" w:hAnsi="Arial" w:cs="Arial"/>
                <w:spacing w:val="1"/>
                <w:sz w:val="20"/>
                <w:highlight w:val="yellow"/>
              </w:rPr>
            </w:pPr>
            <w:r>
              <w:rPr>
                <w:rFonts w:ascii="Arial" w:hAnsi="Arial" w:cs="Arial"/>
                <w:spacing w:val="1"/>
                <w:sz w:val="20"/>
              </w:rPr>
              <w:t>50 metros lineales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56E4" w14:textId="4E001443" w:rsidR="00D76C16" w:rsidRPr="000C0581" w:rsidRDefault="00D76C16" w:rsidP="00D76C16">
            <w:pPr>
              <w:jc w:val="center"/>
              <w:rPr>
                <w:rFonts w:ascii="Arial" w:hAnsi="Arial" w:cs="Arial"/>
                <w:spacing w:val="1"/>
                <w:sz w:val="20"/>
                <w:highlight w:val="yellow"/>
              </w:rPr>
            </w:pPr>
            <w:r w:rsidRPr="000C0581">
              <w:rPr>
                <w:rFonts w:ascii="Arial" w:hAnsi="Arial" w:cs="Arial"/>
                <w:spacing w:val="1"/>
                <w:sz w:val="20"/>
              </w:rPr>
              <w:t>Coordinador Grupo de Gestión Documental</w:t>
            </w:r>
          </w:p>
        </w:tc>
      </w:tr>
      <w:tr w:rsidR="00D76C16" w:rsidRPr="000C0581" w14:paraId="5932123D" w14:textId="77777777" w:rsidTr="00283778">
        <w:trPr>
          <w:trHeight w:val="468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4438" w14:textId="7D80E130" w:rsidR="00D76C16" w:rsidRDefault="00283778" w:rsidP="00FE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Instrumentos archivísticos</w:t>
            </w:r>
          </w:p>
          <w:p w14:paraId="7858EBFB" w14:textId="1F061138" w:rsidR="00D76C16" w:rsidRPr="000C0581" w:rsidRDefault="00D76C16" w:rsidP="00D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011C" w14:textId="2B24B747" w:rsidR="00D76C16" w:rsidRPr="000C0581" w:rsidRDefault="00283778" w:rsidP="00D76C16">
            <w:pPr>
              <w:jc w:val="center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Actualización de instrumentos archivísticos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4BA3" w14:textId="26237908" w:rsidR="00D76C16" w:rsidRPr="000C0581" w:rsidRDefault="00D76C16" w:rsidP="00D76C16">
            <w:pPr>
              <w:jc w:val="center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9C76" w14:textId="6B88ED18" w:rsidR="00D76C16" w:rsidRPr="000C0581" w:rsidRDefault="00D76C16" w:rsidP="00D76C16">
            <w:pPr>
              <w:jc w:val="center"/>
              <w:rPr>
                <w:rFonts w:ascii="Arial" w:hAnsi="Arial" w:cs="Arial"/>
                <w:spacing w:val="1"/>
                <w:sz w:val="20"/>
              </w:rPr>
            </w:pPr>
            <w:r w:rsidRPr="000C0581">
              <w:rPr>
                <w:rFonts w:ascii="Arial" w:hAnsi="Arial" w:cs="Arial"/>
                <w:spacing w:val="1"/>
                <w:sz w:val="20"/>
              </w:rPr>
              <w:t>Coordinador Grupo de Gestión Documental</w:t>
            </w:r>
          </w:p>
        </w:tc>
      </w:tr>
    </w:tbl>
    <w:p w14:paraId="28656912" w14:textId="77777777" w:rsidR="00B25EC2" w:rsidRDefault="00082594"/>
    <w:sectPr w:rsidR="00B25EC2" w:rsidSect="00C65617">
      <w:pgSz w:w="18722" w:h="12242" w:orient="landscape" w:code="119"/>
      <w:pgMar w:top="127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1A"/>
    <w:rsid w:val="0001641A"/>
    <w:rsid w:val="00060FBA"/>
    <w:rsid w:val="00082594"/>
    <w:rsid w:val="000B401A"/>
    <w:rsid w:val="000C0581"/>
    <w:rsid w:val="000F1E70"/>
    <w:rsid w:val="00124D0C"/>
    <w:rsid w:val="001E5E88"/>
    <w:rsid w:val="00266167"/>
    <w:rsid w:val="00283778"/>
    <w:rsid w:val="00294E0D"/>
    <w:rsid w:val="002F702F"/>
    <w:rsid w:val="00392F61"/>
    <w:rsid w:val="003D1759"/>
    <w:rsid w:val="00464AF8"/>
    <w:rsid w:val="00491901"/>
    <w:rsid w:val="004A6353"/>
    <w:rsid w:val="005A1A51"/>
    <w:rsid w:val="006424D0"/>
    <w:rsid w:val="00667E5E"/>
    <w:rsid w:val="007627E0"/>
    <w:rsid w:val="00790603"/>
    <w:rsid w:val="008067A0"/>
    <w:rsid w:val="00812178"/>
    <w:rsid w:val="008A4717"/>
    <w:rsid w:val="00906587"/>
    <w:rsid w:val="00985FD0"/>
    <w:rsid w:val="009E2080"/>
    <w:rsid w:val="00AB2814"/>
    <w:rsid w:val="00B05274"/>
    <w:rsid w:val="00B475CC"/>
    <w:rsid w:val="00BB1FCC"/>
    <w:rsid w:val="00BD2219"/>
    <w:rsid w:val="00BE55B9"/>
    <w:rsid w:val="00BF137F"/>
    <w:rsid w:val="00C65617"/>
    <w:rsid w:val="00D20E47"/>
    <w:rsid w:val="00D76C16"/>
    <w:rsid w:val="00DC3F10"/>
    <w:rsid w:val="00DC799F"/>
    <w:rsid w:val="00E2504F"/>
    <w:rsid w:val="00E6446D"/>
    <w:rsid w:val="00E64BB1"/>
    <w:rsid w:val="00F03D22"/>
    <w:rsid w:val="00F04B15"/>
    <w:rsid w:val="00FE63CA"/>
    <w:rsid w:val="00FF128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5B2E"/>
  <w15:docId w15:val="{47770BB2-FBBE-4BC3-9077-AC4A52E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7E0"/>
  </w:style>
  <w:style w:type="paragraph" w:styleId="Ttulo1">
    <w:name w:val="heading 1"/>
    <w:basedOn w:val="Normal"/>
    <w:next w:val="Normal"/>
    <w:link w:val="Ttulo1Car"/>
    <w:uiPriority w:val="9"/>
    <w:qFormat/>
    <w:rsid w:val="007627E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27E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7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27E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2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27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27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27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27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7E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table" w:styleId="Tablaconcuadrcula">
    <w:name w:val="Table Grid"/>
    <w:basedOn w:val="Tablanormal"/>
    <w:uiPriority w:val="39"/>
    <w:rsid w:val="0001641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7627E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7E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27E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27E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27E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27E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27E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27E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27E0"/>
    <w:pPr>
      <w:spacing w:line="240" w:lineRule="auto"/>
    </w:pPr>
    <w:rPr>
      <w:b/>
      <w:bCs/>
      <w:smallCaps/>
      <w:color w:val="E2F2D1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7627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D9EEC3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627E0"/>
    <w:rPr>
      <w:rFonts w:asciiTheme="majorHAnsi" w:eastAsiaTheme="majorEastAsia" w:hAnsiTheme="majorHAnsi" w:cstheme="majorBidi"/>
      <w:color w:val="D9EEC3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27E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627E0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627E0"/>
    <w:rPr>
      <w:b/>
      <w:bCs/>
    </w:rPr>
  </w:style>
  <w:style w:type="character" w:styleId="nfasis">
    <w:name w:val="Emphasis"/>
    <w:basedOn w:val="Fuentedeprrafopredeter"/>
    <w:uiPriority w:val="20"/>
    <w:qFormat/>
    <w:rsid w:val="007627E0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7627E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27E0"/>
    <w:pPr>
      <w:spacing w:before="160"/>
      <w:ind w:left="720" w:right="720"/>
      <w:jc w:val="center"/>
    </w:pPr>
    <w:rPr>
      <w:i/>
      <w:iCs/>
      <w:color w:val="D9EEC3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627E0"/>
    <w:rPr>
      <w:i/>
      <w:iCs/>
      <w:color w:val="D9EEC3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7E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7E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627E0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627E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627E0"/>
    <w:rPr>
      <w:smallCaps/>
      <w:color w:val="E2F2D1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627E0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7627E0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27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11">
      <a:dk1>
        <a:srgbClr val="D3ECB9"/>
      </a:dk1>
      <a:lt1>
        <a:sysClr val="window" lastClr="FFFFFF"/>
      </a:lt1>
      <a:dk2>
        <a:srgbClr val="92D050"/>
      </a:dk2>
      <a:lt2>
        <a:srgbClr val="EEECE1"/>
      </a:lt2>
      <a:accent1>
        <a:srgbClr val="92D050"/>
      </a:accent1>
      <a:accent2>
        <a:srgbClr val="D3ECB9"/>
      </a:accent2>
      <a:accent3>
        <a:srgbClr val="9BBB59"/>
      </a:accent3>
      <a:accent4>
        <a:srgbClr val="D3ECB9"/>
      </a:accent4>
      <a:accent5>
        <a:srgbClr val="92D050"/>
      </a:accent5>
      <a:accent6>
        <a:srgbClr val="F79646"/>
      </a:accent6>
      <a:hlink>
        <a:srgbClr val="0000FF"/>
      </a:hlink>
      <a:folHlink>
        <a:srgbClr val="D7E3B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CB76-1BC2-4D95-A4BF-75082332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Maria Isabel Velandia</cp:lastModifiedBy>
  <cp:revision>6</cp:revision>
  <cp:lastPrinted>2023-03-01T13:50:00Z</cp:lastPrinted>
  <dcterms:created xsi:type="dcterms:W3CDTF">2025-01-15T22:40:00Z</dcterms:created>
  <dcterms:modified xsi:type="dcterms:W3CDTF">2025-01-15T22:50:00Z</dcterms:modified>
</cp:coreProperties>
</file>